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A9" w:rsidRDefault="00F612A9" w:rsidP="00F612A9">
      <w:pPr>
        <w:pStyle w:val="a3"/>
        <w:shd w:val="clear" w:color="auto" w:fill="FFFFFF"/>
        <w:spacing w:before="0" w:beforeAutospacing="0" w:after="164" w:afterAutospacing="0"/>
        <w:jc w:val="center"/>
        <w:rPr>
          <w:rFonts w:ascii="Arial" w:hAnsi="Arial" w:cs="Arial"/>
          <w:color w:val="3C3C3C"/>
          <w:sz w:val="30"/>
          <w:szCs w:val="30"/>
        </w:rPr>
      </w:pPr>
      <w:r>
        <w:rPr>
          <w:rStyle w:val="a4"/>
          <w:rFonts w:ascii="Arial" w:hAnsi="Arial" w:cs="Arial"/>
          <w:color w:val="3C3C3C"/>
          <w:sz w:val="30"/>
          <w:szCs w:val="30"/>
        </w:rPr>
        <w:t>ХАЛЬМГ ТАҢҺЧИН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>КУМСК СЕЛӘНӘ МУНИЦИПАЛЬН БҮРДӘЦИН АДМИНИСТРАЦИН ЗААВР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>ПОСТАНОВЛЕНИЕ АДМИНИСТРАЦИИ КУМСКОГО СЕЛЬСКОГО МУНИЦИПАЛЬНОГО ОБРАЗОВАНИЯ РЕСПУБЛИКИ КАЛМЫКИЯ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 xml:space="preserve">359251, Республика Калмыкия Черноземельский район п. </w:t>
      </w:r>
      <w:proofErr w:type="spellStart"/>
      <w:r>
        <w:rPr>
          <w:rStyle w:val="a4"/>
          <w:rFonts w:ascii="Arial" w:hAnsi="Arial" w:cs="Arial"/>
          <w:color w:val="3C3C3C"/>
          <w:sz w:val="30"/>
          <w:szCs w:val="30"/>
        </w:rPr>
        <w:t>Кумской</w:t>
      </w:r>
      <w:proofErr w:type="spellEnd"/>
      <w:r>
        <w:rPr>
          <w:rStyle w:val="a4"/>
          <w:rFonts w:ascii="Arial" w:hAnsi="Arial" w:cs="Arial"/>
          <w:color w:val="3C3C3C"/>
          <w:sz w:val="30"/>
          <w:szCs w:val="30"/>
        </w:rPr>
        <w:t xml:space="preserve">, ул. </w:t>
      </w:r>
      <w:proofErr w:type="spellStart"/>
      <w:r>
        <w:rPr>
          <w:rStyle w:val="a4"/>
          <w:rFonts w:ascii="Arial" w:hAnsi="Arial" w:cs="Arial"/>
          <w:color w:val="3C3C3C"/>
          <w:sz w:val="30"/>
          <w:szCs w:val="30"/>
        </w:rPr>
        <w:t>Н.Лиджи-Горяева</w:t>
      </w:r>
      <w:proofErr w:type="spellEnd"/>
      <w:r>
        <w:rPr>
          <w:rStyle w:val="a4"/>
          <w:rFonts w:ascii="Arial" w:hAnsi="Arial" w:cs="Arial"/>
          <w:color w:val="3C3C3C"/>
          <w:sz w:val="30"/>
          <w:szCs w:val="30"/>
        </w:rPr>
        <w:t>, 19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 xml:space="preserve">тел. /факс (84743) 9-51-24, </w:t>
      </w:r>
      <w:proofErr w:type="spellStart"/>
      <w:r>
        <w:rPr>
          <w:rStyle w:val="a4"/>
          <w:rFonts w:ascii="Arial" w:hAnsi="Arial" w:cs="Arial"/>
          <w:color w:val="3C3C3C"/>
          <w:sz w:val="30"/>
          <w:szCs w:val="30"/>
        </w:rPr>
        <w:t>email</w:t>
      </w:r>
      <w:proofErr w:type="spellEnd"/>
      <w:r>
        <w:rPr>
          <w:rStyle w:val="a4"/>
          <w:rFonts w:ascii="Arial" w:hAnsi="Arial" w:cs="Arial"/>
          <w:color w:val="3C3C3C"/>
          <w:sz w:val="30"/>
          <w:szCs w:val="30"/>
        </w:rPr>
        <w:t xml:space="preserve">: kumsmo2011@ </w:t>
      </w:r>
      <w:proofErr w:type="spellStart"/>
      <w:r>
        <w:rPr>
          <w:rStyle w:val="a4"/>
          <w:rFonts w:ascii="Arial" w:hAnsi="Arial" w:cs="Arial"/>
          <w:color w:val="3C3C3C"/>
          <w:sz w:val="30"/>
          <w:szCs w:val="30"/>
        </w:rPr>
        <w:t>yandex.ru</w:t>
      </w:r>
      <w:proofErr w:type="spellEnd"/>
      <w:r>
        <w:rPr>
          <w:rStyle w:val="a4"/>
          <w:rFonts w:ascii="Arial" w:hAnsi="Arial" w:cs="Arial"/>
          <w:color w:val="3C3C3C"/>
          <w:sz w:val="30"/>
          <w:szCs w:val="30"/>
        </w:rPr>
        <w:t xml:space="preserve">, </w:t>
      </w:r>
      <w:proofErr w:type="spellStart"/>
      <w:r>
        <w:rPr>
          <w:rStyle w:val="a4"/>
          <w:rFonts w:ascii="Arial" w:hAnsi="Arial" w:cs="Arial"/>
          <w:color w:val="3C3C3C"/>
          <w:sz w:val="30"/>
          <w:szCs w:val="30"/>
        </w:rPr>
        <w:t>веб-сайт</w:t>
      </w:r>
      <w:proofErr w:type="spellEnd"/>
      <w:r>
        <w:rPr>
          <w:rStyle w:val="a4"/>
          <w:rFonts w:ascii="Arial" w:hAnsi="Arial" w:cs="Arial"/>
          <w:color w:val="3C3C3C"/>
          <w:sz w:val="30"/>
          <w:szCs w:val="30"/>
        </w:rPr>
        <w:t>: http:// kumsmo@yandex.ru</w:t>
      </w:r>
    </w:p>
    <w:p w:rsidR="00F612A9" w:rsidRDefault="00F612A9" w:rsidP="00F612A9">
      <w:pPr>
        <w:pStyle w:val="a3"/>
        <w:shd w:val="clear" w:color="auto" w:fill="FFFFFF"/>
        <w:spacing w:before="0" w:beforeAutospacing="0" w:after="164" w:afterAutospacing="0"/>
        <w:jc w:val="center"/>
        <w:rPr>
          <w:rFonts w:ascii="Arial" w:hAnsi="Arial" w:cs="Arial"/>
          <w:color w:val="3C3C3C"/>
          <w:sz w:val="30"/>
          <w:szCs w:val="30"/>
        </w:rPr>
      </w:pPr>
      <w:r>
        <w:rPr>
          <w:rStyle w:val="a4"/>
          <w:rFonts w:ascii="Arial" w:hAnsi="Arial" w:cs="Arial"/>
          <w:color w:val="3C3C3C"/>
          <w:sz w:val="30"/>
          <w:szCs w:val="30"/>
        </w:rPr>
        <w:t xml:space="preserve">10 марта 2016 год № 10 п. </w:t>
      </w:r>
      <w:proofErr w:type="spellStart"/>
      <w:r>
        <w:rPr>
          <w:rStyle w:val="a4"/>
          <w:rFonts w:ascii="Arial" w:hAnsi="Arial" w:cs="Arial"/>
          <w:color w:val="3C3C3C"/>
          <w:sz w:val="30"/>
          <w:szCs w:val="30"/>
        </w:rPr>
        <w:t>Кумской</w:t>
      </w:r>
      <w:proofErr w:type="spellEnd"/>
    </w:p>
    <w:p w:rsidR="00F612A9" w:rsidRDefault="00F612A9" w:rsidP="00F612A9">
      <w:pPr>
        <w:pStyle w:val="a3"/>
        <w:shd w:val="clear" w:color="auto" w:fill="FFFFFF"/>
        <w:spacing w:before="0" w:beforeAutospacing="0" w:after="164" w:afterAutospacing="0"/>
        <w:jc w:val="center"/>
        <w:rPr>
          <w:rFonts w:ascii="Arial" w:hAnsi="Arial" w:cs="Arial"/>
          <w:color w:val="3C3C3C"/>
          <w:sz w:val="30"/>
          <w:szCs w:val="30"/>
        </w:rPr>
      </w:pPr>
      <w:r>
        <w:rPr>
          <w:rStyle w:val="a4"/>
          <w:rFonts w:ascii="Arial" w:hAnsi="Arial" w:cs="Arial"/>
          <w:color w:val="3C3C3C"/>
          <w:sz w:val="30"/>
          <w:szCs w:val="30"/>
        </w:rPr>
        <w:t>О принятии мер по локализации пожара и спасению людей и имущества до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>прибытия подразделений Государственной противопожарной службы</w:t>
      </w:r>
    </w:p>
    <w:p w:rsidR="00F612A9" w:rsidRDefault="00F612A9" w:rsidP="00F612A9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proofErr w:type="gramStart"/>
      <w:r>
        <w:rPr>
          <w:rFonts w:ascii="Arial" w:hAnsi="Arial" w:cs="Arial"/>
          <w:color w:val="3C3C3C"/>
          <w:sz w:val="30"/>
          <w:szCs w:val="30"/>
        </w:rPr>
        <w:t xml:space="preserve">В соответствии с Федеральным законом от 21.12.94г. № 69 ФЗ «О пожарной безопасности» в редакции Федерального закона от 18 октября 2007 года № 230-ФЗ «О внесении изменений в отдельные законодательные акты Российской Федерации в связи с совершенствованием разграничения полномочий», и в целях своевременного принятия мер по локализации пожара, спасению людей и имущества в границах </w:t>
      </w:r>
      <w:proofErr w:type="spellStart"/>
      <w:r>
        <w:rPr>
          <w:rFonts w:ascii="Arial" w:hAnsi="Arial" w:cs="Arial"/>
          <w:color w:val="3C3C3C"/>
          <w:sz w:val="30"/>
          <w:szCs w:val="30"/>
        </w:rPr>
        <w:t>Адыковского</w:t>
      </w:r>
      <w:proofErr w:type="spellEnd"/>
      <w:r>
        <w:rPr>
          <w:rFonts w:ascii="Arial" w:hAnsi="Arial" w:cs="Arial"/>
          <w:color w:val="3C3C3C"/>
          <w:sz w:val="30"/>
          <w:szCs w:val="30"/>
        </w:rPr>
        <w:t xml:space="preserve"> сельского муниципального образования Республики Калмыкия</w:t>
      </w:r>
      <w:proofErr w:type="gramEnd"/>
    </w:p>
    <w:p w:rsidR="00F612A9" w:rsidRDefault="00F612A9" w:rsidP="00F612A9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proofErr w:type="spellStart"/>
      <w:proofErr w:type="gramStart"/>
      <w:r>
        <w:rPr>
          <w:rStyle w:val="a4"/>
          <w:rFonts w:ascii="Arial" w:hAnsi="Arial" w:cs="Arial"/>
          <w:color w:val="3C3C3C"/>
          <w:sz w:val="30"/>
          <w:szCs w:val="30"/>
        </w:rPr>
        <w:t>п</w:t>
      </w:r>
      <w:proofErr w:type="spellEnd"/>
      <w:proofErr w:type="gramEnd"/>
      <w:r>
        <w:rPr>
          <w:rStyle w:val="a4"/>
          <w:rFonts w:ascii="Arial" w:hAnsi="Arial" w:cs="Arial"/>
          <w:color w:val="3C3C3C"/>
          <w:sz w:val="30"/>
          <w:szCs w:val="30"/>
        </w:rPr>
        <w:t xml:space="preserve"> о с т а </w:t>
      </w:r>
      <w:proofErr w:type="spellStart"/>
      <w:r>
        <w:rPr>
          <w:rStyle w:val="a4"/>
          <w:rFonts w:ascii="Arial" w:hAnsi="Arial" w:cs="Arial"/>
          <w:color w:val="3C3C3C"/>
          <w:sz w:val="30"/>
          <w:szCs w:val="30"/>
        </w:rPr>
        <w:t>н</w:t>
      </w:r>
      <w:proofErr w:type="spellEnd"/>
      <w:r>
        <w:rPr>
          <w:rStyle w:val="a4"/>
          <w:rFonts w:ascii="Arial" w:hAnsi="Arial" w:cs="Arial"/>
          <w:color w:val="3C3C3C"/>
          <w:sz w:val="30"/>
          <w:szCs w:val="30"/>
        </w:rPr>
        <w:t xml:space="preserve"> о в л я ю:</w:t>
      </w:r>
    </w:p>
    <w:p w:rsidR="00F612A9" w:rsidRDefault="00F612A9" w:rsidP="00F612A9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 xml:space="preserve">1. Организацию тушения пожаров до прибытия подразделений Государственной противопожарной службы возложить на муниципальную добровольную пожарную охрану, созданную в границах </w:t>
      </w:r>
      <w:proofErr w:type="spellStart"/>
      <w:r>
        <w:rPr>
          <w:rFonts w:ascii="Arial" w:hAnsi="Arial" w:cs="Arial"/>
          <w:color w:val="3C3C3C"/>
          <w:sz w:val="30"/>
          <w:szCs w:val="30"/>
        </w:rPr>
        <w:t>Кумского</w:t>
      </w:r>
      <w:proofErr w:type="spellEnd"/>
      <w:r>
        <w:rPr>
          <w:rFonts w:ascii="Arial" w:hAnsi="Arial" w:cs="Arial"/>
          <w:color w:val="3C3C3C"/>
          <w:sz w:val="30"/>
          <w:szCs w:val="30"/>
        </w:rPr>
        <w:t xml:space="preserve"> сельского муниципального образования</w:t>
      </w:r>
      <w:r>
        <w:rPr>
          <w:rFonts w:ascii="Arial" w:hAnsi="Arial" w:cs="Arial"/>
          <w:color w:val="3C3C3C"/>
          <w:sz w:val="30"/>
          <w:szCs w:val="30"/>
        </w:rPr>
        <w:br/>
        <w:t xml:space="preserve">2. Определить границы выезда подразделений добровольной пожарной охраны для выполнения задач по локализации пожара, спасению людей и имущества в границах </w:t>
      </w:r>
      <w:proofErr w:type="spellStart"/>
      <w:r>
        <w:rPr>
          <w:rFonts w:ascii="Arial" w:hAnsi="Arial" w:cs="Arial"/>
          <w:color w:val="3C3C3C"/>
          <w:sz w:val="30"/>
          <w:szCs w:val="30"/>
        </w:rPr>
        <w:t>Кумского</w:t>
      </w:r>
      <w:proofErr w:type="spellEnd"/>
      <w:r>
        <w:rPr>
          <w:rFonts w:ascii="Arial" w:hAnsi="Arial" w:cs="Arial"/>
          <w:color w:val="3C3C3C"/>
          <w:sz w:val="30"/>
          <w:szCs w:val="30"/>
        </w:rPr>
        <w:t xml:space="preserve"> сельского муниципального образования в соответствии с планом привлечения сил и средств на территории </w:t>
      </w:r>
      <w:proofErr w:type="spellStart"/>
      <w:r>
        <w:rPr>
          <w:rFonts w:ascii="Arial" w:hAnsi="Arial" w:cs="Arial"/>
          <w:color w:val="3C3C3C"/>
          <w:sz w:val="30"/>
          <w:szCs w:val="30"/>
        </w:rPr>
        <w:t>Кумского</w:t>
      </w:r>
      <w:proofErr w:type="spellEnd"/>
      <w:r>
        <w:rPr>
          <w:rFonts w:ascii="Arial" w:hAnsi="Arial" w:cs="Arial"/>
          <w:color w:val="3C3C3C"/>
          <w:sz w:val="30"/>
          <w:szCs w:val="30"/>
        </w:rPr>
        <w:t xml:space="preserve"> сельского муниципального образования.</w:t>
      </w:r>
      <w:r>
        <w:rPr>
          <w:rFonts w:ascii="Arial" w:hAnsi="Arial" w:cs="Arial"/>
          <w:color w:val="3C3C3C"/>
          <w:sz w:val="30"/>
          <w:szCs w:val="30"/>
        </w:rPr>
        <w:br/>
        <w:t>3. Специалисту Администрации муниципального образования определить порядок сбора населения, доставки членов ДПО и средств тушения к месту пожара при получении сообщения о пожаре.</w:t>
      </w:r>
      <w:r>
        <w:rPr>
          <w:rFonts w:ascii="Arial" w:hAnsi="Arial" w:cs="Arial"/>
          <w:color w:val="3C3C3C"/>
          <w:sz w:val="30"/>
          <w:szCs w:val="30"/>
        </w:rPr>
        <w:br/>
        <w:t>4. Командиру добровольной пожарной охраны: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Fonts w:ascii="Arial" w:hAnsi="Arial" w:cs="Arial"/>
          <w:color w:val="3C3C3C"/>
          <w:sz w:val="30"/>
          <w:szCs w:val="30"/>
        </w:rPr>
        <w:lastRenderedPageBreak/>
        <w:t>4.1. при получении сообщения о пожаре немедленно проинформировать работников Администрации</w:t>
      </w:r>
      <w:r>
        <w:rPr>
          <w:rFonts w:ascii="Arial" w:hAnsi="Arial" w:cs="Arial"/>
          <w:color w:val="3C3C3C"/>
          <w:sz w:val="30"/>
          <w:szCs w:val="30"/>
        </w:rPr>
        <w:br/>
        <w:t>4.2. по прибытию к месту пожара определить:</w:t>
      </w:r>
      <w:r>
        <w:rPr>
          <w:rFonts w:ascii="Arial" w:hAnsi="Arial" w:cs="Arial"/>
          <w:color w:val="3C3C3C"/>
          <w:sz w:val="30"/>
          <w:szCs w:val="30"/>
        </w:rPr>
        <w:br/>
        <w:t>- наличие и характер угрозы людям, их местонахождение, пути, способы и средства спасения, а также необходимость защиты (эвакуации) имущества;</w:t>
      </w:r>
      <w:r>
        <w:rPr>
          <w:rFonts w:ascii="Arial" w:hAnsi="Arial" w:cs="Arial"/>
          <w:color w:val="3C3C3C"/>
          <w:sz w:val="30"/>
          <w:szCs w:val="30"/>
        </w:rPr>
        <w:br/>
        <w:t>- место и площадь горения, что горит, а также пути распространения огня;</w:t>
      </w:r>
      <w:r>
        <w:rPr>
          <w:rFonts w:ascii="Arial" w:hAnsi="Arial" w:cs="Arial"/>
          <w:color w:val="3C3C3C"/>
          <w:sz w:val="30"/>
          <w:szCs w:val="30"/>
        </w:rPr>
        <w:br/>
        <w:t>- принять меры по спасению людей и имущества с использованием способов и технических средств, обеспечивающих наибольшую безопасность, и, при необходимости, с осуществлением мероприятий по предотвращению паники;</w:t>
      </w:r>
      <w:r>
        <w:rPr>
          <w:rFonts w:ascii="Arial" w:hAnsi="Arial" w:cs="Arial"/>
          <w:color w:val="3C3C3C"/>
          <w:sz w:val="30"/>
          <w:szCs w:val="30"/>
        </w:rPr>
        <w:br/>
        <w:t>- осуществить первоочередную подачу огнетушащих веществ в места возможного распространения огня на соседние строения</w:t>
      </w:r>
      <w:r>
        <w:rPr>
          <w:rFonts w:ascii="Arial" w:hAnsi="Arial" w:cs="Arial"/>
          <w:color w:val="3C3C3C"/>
          <w:sz w:val="30"/>
          <w:szCs w:val="30"/>
        </w:rPr>
        <w:br/>
        <w:t xml:space="preserve">5. Опубликовать (обнародовать) в официальных местах для обнародования и на официальном сайте администрации </w:t>
      </w:r>
      <w:proofErr w:type="spellStart"/>
      <w:r>
        <w:rPr>
          <w:rFonts w:ascii="Arial" w:hAnsi="Arial" w:cs="Arial"/>
          <w:color w:val="3C3C3C"/>
          <w:sz w:val="30"/>
          <w:szCs w:val="30"/>
        </w:rPr>
        <w:t>Кумского</w:t>
      </w:r>
      <w:proofErr w:type="spellEnd"/>
      <w:r>
        <w:rPr>
          <w:rFonts w:ascii="Arial" w:hAnsi="Arial" w:cs="Arial"/>
          <w:color w:val="3C3C3C"/>
          <w:sz w:val="30"/>
          <w:szCs w:val="30"/>
        </w:rPr>
        <w:t xml:space="preserve"> сельского муниципального образования Республики Калмыкия.</w:t>
      </w:r>
      <w:r>
        <w:rPr>
          <w:rFonts w:ascii="Arial" w:hAnsi="Arial" w:cs="Arial"/>
          <w:color w:val="3C3C3C"/>
          <w:sz w:val="30"/>
          <w:szCs w:val="30"/>
        </w:rPr>
        <w:br/>
        <w:t>6.Постановление вступает в силу со дня его подписания.</w:t>
      </w:r>
    </w:p>
    <w:p w:rsidR="00F612A9" w:rsidRDefault="00F612A9" w:rsidP="00F612A9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</w:p>
    <w:p w:rsidR="00F612A9" w:rsidRDefault="00F612A9" w:rsidP="00F612A9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Style w:val="a4"/>
          <w:rFonts w:ascii="Arial" w:hAnsi="Arial" w:cs="Arial"/>
          <w:color w:val="3C3C3C"/>
          <w:sz w:val="30"/>
          <w:szCs w:val="30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C3C3C"/>
          <w:sz w:val="30"/>
          <w:szCs w:val="30"/>
        </w:rPr>
        <w:t>Кумского</w:t>
      </w:r>
      <w:proofErr w:type="spellEnd"/>
      <w:r>
        <w:rPr>
          <w:rStyle w:val="a4"/>
          <w:rFonts w:ascii="Arial" w:hAnsi="Arial" w:cs="Arial"/>
          <w:color w:val="3C3C3C"/>
          <w:sz w:val="30"/>
          <w:szCs w:val="30"/>
        </w:rPr>
        <w:t xml:space="preserve"> СМО РК (</w:t>
      </w:r>
      <w:proofErr w:type="spellStart"/>
      <w:r>
        <w:rPr>
          <w:rStyle w:val="a4"/>
          <w:rFonts w:ascii="Arial" w:hAnsi="Arial" w:cs="Arial"/>
          <w:color w:val="3C3C3C"/>
          <w:sz w:val="30"/>
          <w:szCs w:val="30"/>
        </w:rPr>
        <w:t>ахлачи</w:t>
      </w:r>
      <w:proofErr w:type="spellEnd"/>
      <w:r>
        <w:rPr>
          <w:rStyle w:val="a4"/>
          <w:rFonts w:ascii="Arial" w:hAnsi="Arial" w:cs="Arial"/>
          <w:color w:val="3C3C3C"/>
          <w:sz w:val="30"/>
          <w:szCs w:val="30"/>
        </w:rPr>
        <w:t xml:space="preserve">) В.Б. </w:t>
      </w:r>
      <w:proofErr w:type="spellStart"/>
      <w:r>
        <w:rPr>
          <w:rStyle w:val="a4"/>
          <w:rFonts w:ascii="Arial" w:hAnsi="Arial" w:cs="Arial"/>
          <w:color w:val="3C3C3C"/>
          <w:sz w:val="30"/>
          <w:szCs w:val="30"/>
        </w:rPr>
        <w:t>Сангаджиева</w:t>
      </w:r>
      <w:proofErr w:type="spellEnd"/>
    </w:p>
    <w:p w:rsidR="009B44C9" w:rsidRDefault="009B44C9"/>
    <w:sectPr w:rsidR="009B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F612A9"/>
    <w:rsid w:val="009B44C9"/>
    <w:rsid w:val="00F6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12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Company>Microsoft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2022-05-23T09:07:00Z</dcterms:created>
  <dcterms:modified xsi:type="dcterms:W3CDTF">2022-05-23T09:13:00Z</dcterms:modified>
</cp:coreProperties>
</file>