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38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A03375" w:rsidRPr="00A03375" w:rsidTr="000B2AAF">
        <w:trPr>
          <w:trHeight w:val="1602"/>
        </w:trPr>
        <w:tc>
          <w:tcPr>
            <w:tcW w:w="4608" w:type="dxa"/>
            <w:shd w:val="clear" w:color="auto" w:fill="auto"/>
          </w:tcPr>
          <w:p w:rsidR="00A03375" w:rsidRPr="00A03375" w:rsidRDefault="00A03375" w:rsidP="00A03375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ХАЛЬМГ ТАҢҺЧИН</w:t>
            </w:r>
          </w:p>
          <w:p w:rsidR="00A03375" w:rsidRPr="00A03375" w:rsidRDefault="00A03375" w:rsidP="00A0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КУМСК СЕЛӘНӘ </w:t>
            </w:r>
          </w:p>
          <w:p w:rsidR="00A03375" w:rsidRPr="00A03375" w:rsidRDefault="00A03375" w:rsidP="00A0337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 БҮРДӘЦИН АДМИНИСТРАЦИН ТОГТАВР</w:t>
            </w:r>
          </w:p>
        </w:tc>
        <w:tc>
          <w:tcPr>
            <w:tcW w:w="1513" w:type="dxa"/>
            <w:shd w:val="clear" w:color="auto" w:fill="auto"/>
          </w:tcPr>
          <w:p w:rsidR="00A03375" w:rsidRPr="00A03375" w:rsidRDefault="00EC538D" w:rsidP="00A033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0.45pt;margin-top:9.55pt;width:64.8pt;height:1in;z-index:-25165875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77418864" r:id="rId6"/>
              </w:pict>
            </w:r>
          </w:p>
        </w:tc>
        <w:tc>
          <w:tcPr>
            <w:tcW w:w="4787" w:type="dxa"/>
            <w:shd w:val="clear" w:color="auto" w:fill="auto"/>
          </w:tcPr>
          <w:p w:rsidR="00A03375" w:rsidRPr="00A03375" w:rsidRDefault="00A03375" w:rsidP="00A0337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АДМИНИСТРАЦИИ КУМСКОГО СЕЛЬСКОГО МУНИЦИПАЛЬНОГО ОБРАЗОВАНИЯ РЕСПУБЛИКИ КАЛМЫКИЯ</w:t>
            </w:r>
          </w:p>
        </w:tc>
      </w:tr>
    </w:tbl>
    <w:p w:rsidR="00A03375" w:rsidRPr="00A03375" w:rsidRDefault="00A03375" w:rsidP="00A03375">
      <w:pPr>
        <w:pBdr>
          <w:bottom w:val="single" w:sz="12" w:space="11" w:color="auto"/>
        </w:pBd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359251, Республика Калмыкия Черноземельский район п. Кумской, ул. Н. </w:t>
      </w:r>
      <w:proofErr w:type="spellStart"/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</w:t>
      </w:r>
      <w:proofErr w:type="spellEnd"/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-Горяева, 19,</w:t>
      </w:r>
    </w:p>
    <w:p w:rsidR="00A03375" w:rsidRPr="00A03375" w:rsidRDefault="00A03375" w:rsidP="00A03375">
      <w:pPr>
        <w:pBdr>
          <w:bottom w:val="single" w:sz="12" w:space="11" w:color="auto"/>
        </w:pBdr>
        <w:tabs>
          <w:tab w:val="left" w:pos="5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тел. /факс (84743) 9-51-24, </w:t>
      </w:r>
      <w:r w:rsidRPr="00A03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03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kumsmo</w:t>
      </w:r>
      <w:proofErr w:type="spellEnd"/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2011@ </w:t>
      </w:r>
      <w:proofErr w:type="spellStart"/>
      <w:r w:rsidRPr="00A03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03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03375" w:rsidRPr="00A03375" w:rsidRDefault="00260A57" w:rsidP="00A0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«16 </w:t>
      </w:r>
      <w:r w:rsidR="00A03375" w:rsidRPr="00A0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="00A03375" w:rsidRPr="00A0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A03375" w:rsidRPr="00A0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№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03375" w:rsidRPr="00A0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п.  Кумской</w:t>
      </w:r>
    </w:p>
    <w:p w:rsidR="00A03375" w:rsidRPr="00A03375" w:rsidRDefault="00A03375" w:rsidP="00A0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75" w:rsidRPr="0035355A" w:rsidRDefault="00A03375" w:rsidP="00A03375">
      <w:pPr>
        <w:pStyle w:val="a4"/>
        <w:ind w:left="4248"/>
        <w:jc w:val="both"/>
        <w:rPr>
          <w:color w:val="3B2D36"/>
        </w:rPr>
      </w:pPr>
      <w:r w:rsidRPr="0035355A">
        <w:rPr>
          <w:rStyle w:val="a5"/>
          <w:color w:val="3B2D36"/>
        </w:rPr>
        <w:t xml:space="preserve"> «Об утверждении муниципальной целевой программы</w:t>
      </w:r>
      <w:r w:rsidR="00EC538D">
        <w:rPr>
          <w:rStyle w:val="a5"/>
          <w:color w:val="3B2D36"/>
        </w:rPr>
        <w:t xml:space="preserve"> «По вопросам обеспечения пожар</w:t>
      </w:r>
      <w:r w:rsidRPr="0035355A">
        <w:rPr>
          <w:rStyle w:val="a5"/>
          <w:color w:val="3B2D36"/>
        </w:rPr>
        <w:t xml:space="preserve">ной безопасности на территории </w:t>
      </w:r>
      <w:proofErr w:type="spellStart"/>
      <w:r w:rsidRPr="0035355A">
        <w:rPr>
          <w:rStyle w:val="a5"/>
          <w:color w:val="3B2D36"/>
        </w:rPr>
        <w:t>Кумского</w:t>
      </w:r>
      <w:proofErr w:type="spellEnd"/>
      <w:r w:rsidRPr="0035355A">
        <w:rPr>
          <w:rStyle w:val="a5"/>
          <w:color w:val="3B2D36"/>
        </w:rPr>
        <w:t xml:space="preserve"> СМО РК на 2019-2021 годы»</w:t>
      </w:r>
    </w:p>
    <w:p w:rsidR="00A03375" w:rsidRPr="0035355A" w:rsidRDefault="00A03375" w:rsidP="00A03375">
      <w:pPr>
        <w:pStyle w:val="a4"/>
        <w:jc w:val="both"/>
        <w:rPr>
          <w:color w:val="3B2D36"/>
        </w:rPr>
      </w:pPr>
      <w:r w:rsidRPr="0035355A">
        <w:rPr>
          <w:color w:val="3B2D36"/>
        </w:rPr>
        <w:t xml:space="preserve">В соответствии с ст.19 Федерального закона от 21.12.1994 № 69-ФЗ «О пожарной безопасности», ст.63 Федерального закона от 22.07.2008 года № 123-ФЗ «Технический регламент о требованиях пожарной безопасности», Федеральным законом от 24.09.2003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5355A">
        <w:rPr>
          <w:color w:val="3B2D36"/>
        </w:rPr>
        <w:t>Кумского</w:t>
      </w:r>
      <w:proofErr w:type="spellEnd"/>
      <w:r w:rsidRPr="0035355A">
        <w:rPr>
          <w:color w:val="3B2D36"/>
        </w:rPr>
        <w:t xml:space="preserve"> сельского муниципального образования Республики Калмыкия</w:t>
      </w:r>
    </w:p>
    <w:p w:rsidR="00A03375" w:rsidRPr="0035355A" w:rsidRDefault="00A03375" w:rsidP="00A03375">
      <w:pPr>
        <w:pStyle w:val="a4"/>
        <w:jc w:val="both"/>
        <w:rPr>
          <w:color w:val="3B2D36"/>
        </w:rPr>
      </w:pPr>
      <w:r w:rsidRPr="0035355A">
        <w:rPr>
          <w:color w:val="3B2D36"/>
        </w:rPr>
        <w:t>постановляю:</w:t>
      </w:r>
    </w:p>
    <w:p w:rsidR="00A03375" w:rsidRPr="0035355A" w:rsidRDefault="00A03375" w:rsidP="00A03375">
      <w:pPr>
        <w:pStyle w:val="a4"/>
        <w:jc w:val="both"/>
        <w:rPr>
          <w:color w:val="3B2D36"/>
        </w:rPr>
      </w:pPr>
      <w:r w:rsidRPr="0035355A">
        <w:rPr>
          <w:color w:val="3B2D36"/>
        </w:rPr>
        <w:t xml:space="preserve">1. Утвердить муниципальную целевую программу «По вопросам обеспечения пожарной безопасности на территории </w:t>
      </w:r>
      <w:proofErr w:type="spellStart"/>
      <w:r w:rsidRPr="0035355A">
        <w:rPr>
          <w:color w:val="3B2D36"/>
        </w:rPr>
        <w:t>Кумского</w:t>
      </w:r>
      <w:proofErr w:type="spellEnd"/>
      <w:r w:rsidRPr="0035355A">
        <w:rPr>
          <w:color w:val="3B2D36"/>
        </w:rPr>
        <w:t xml:space="preserve"> СМО РК на 2019-2021 годы». Приложение.</w:t>
      </w:r>
    </w:p>
    <w:p w:rsidR="00A03375" w:rsidRPr="0035355A" w:rsidRDefault="00A03375" w:rsidP="00A03375">
      <w:pPr>
        <w:pStyle w:val="a4"/>
        <w:jc w:val="both"/>
        <w:rPr>
          <w:color w:val="3B2D36"/>
        </w:rPr>
      </w:pPr>
      <w:r w:rsidRPr="0035355A">
        <w:rPr>
          <w:color w:val="3B2D36"/>
        </w:rPr>
        <w:t xml:space="preserve">2. Опубликовать (обнародовать) настоящее постановление в официальных местах для обнародования и на официальном сайте администрации </w:t>
      </w:r>
      <w:proofErr w:type="spellStart"/>
      <w:r w:rsidRPr="0035355A">
        <w:rPr>
          <w:color w:val="3B2D36"/>
        </w:rPr>
        <w:t>Кумского</w:t>
      </w:r>
      <w:proofErr w:type="spellEnd"/>
      <w:r w:rsidRPr="0035355A">
        <w:rPr>
          <w:color w:val="3B2D36"/>
        </w:rPr>
        <w:t xml:space="preserve"> сельского муниципального образования Республики Калмыкия.</w:t>
      </w:r>
    </w:p>
    <w:p w:rsidR="00A03375" w:rsidRPr="0035355A" w:rsidRDefault="00A03375" w:rsidP="00A03375">
      <w:pPr>
        <w:pStyle w:val="a4"/>
        <w:jc w:val="both"/>
        <w:rPr>
          <w:color w:val="3B2D36"/>
        </w:rPr>
      </w:pPr>
      <w:r w:rsidRPr="0035355A">
        <w:rPr>
          <w:color w:val="3B2D36"/>
        </w:rPr>
        <w:t>3. Контроль над исполнением настоящего постановления оставляю за собой.</w:t>
      </w:r>
      <w:r w:rsidRPr="0035355A">
        <w:rPr>
          <w:color w:val="3B2D36"/>
        </w:rPr>
        <w:br/>
      </w:r>
    </w:p>
    <w:p w:rsidR="00A03375" w:rsidRPr="0035355A" w:rsidRDefault="00A03375" w:rsidP="00A03375">
      <w:pPr>
        <w:pStyle w:val="a4"/>
        <w:rPr>
          <w:color w:val="3B2D36"/>
        </w:rPr>
      </w:pPr>
      <w:r w:rsidRPr="0035355A">
        <w:rPr>
          <w:color w:val="3B2D36"/>
        </w:rPr>
        <w:t xml:space="preserve">Глава </w:t>
      </w:r>
      <w:proofErr w:type="spellStart"/>
      <w:r w:rsidRPr="0035355A">
        <w:rPr>
          <w:color w:val="3B2D36"/>
        </w:rPr>
        <w:t>Кумского</w:t>
      </w:r>
      <w:proofErr w:type="spellEnd"/>
      <w:r w:rsidRPr="0035355A">
        <w:rPr>
          <w:color w:val="3B2D36"/>
        </w:rPr>
        <w:t xml:space="preserve"> сельского</w:t>
      </w:r>
      <w:r w:rsidRPr="0035355A">
        <w:rPr>
          <w:color w:val="3B2D36"/>
        </w:rPr>
        <w:br/>
        <w:t>Муниципального образования </w:t>
      </w:r>
      <w:r w:rsidRPr="0035355A">
        <w:rPr>
          <w:color w:val="3B2D36"/>
        </w:rPr>
        <w:br/>
        <w:t>Республики Калмыкия (</w:t>
      </w:r>
      <w:proofErr w:type="spellStart"/>
      <w:r w:rsidRPr="0035355A">
        <w:rPr>
          <w:color w:val="3B2D36"/>
        </w:rPr>
        <w:t>ахлачи</w:t>
      </w:r>
      <w:proofErr w:type="spellEnd"/>
      <w:r w:rsidRPr="0035355A">
        <w:rPr>
          <w:color w:val="3B2D36"/>
        </w:rPr>
        <w:t xml:space="preserve">):                                                                    </w:t>
      </w:r>
      <w:proofErr w:type="spellStart"/>
      <w:r w:rsidRPr="0035355A">
        <w:rPr>
          <w:color w:val="3B2D36"/>
        </w:rPr>
        <w:t>Сангаджиева</w:t>
      </w:r>
      <w:proofErr w:type="spellEnd"/>
      <w:r w:rsidRPr="0035355A">
        <w:rPr>
          <w:color w:val="3B2D36"/>
        </w:rPr>
        <w:t xml:space="preserve"> В.Б.</w:t>
      </w:r>
    </w:p>
    <w:p w:rsidR="00A03375" w:rsidRPr="0035355A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applications"/>
      <w:bookmarkEnd w:id="0"/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6F4328" w:rsidRPr="006F4328" w:rsidRDefault="00260A57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6F4328" w:rsidRPr="006F4328">
        <w:rPr>
          <w:rFonts w:ascii="Times New Roman" w:eastAsia="Calibri" w:hAnsi="Times New Roman" w:cs="Times New Roman"/>
          <w:sz w:val="24"/>
          <w:szCs w:val="24"/>
        </w:rPr>
        <w:t xml:space="preserve"> СМО РК 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16 октября 2019 года № 16</w:t>
      </w:r>
      <w:r w:rsidRPr="006F43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328">
        <w:rPr>
          <w:rFonts w:ascii="Times New Roman" w:eastAsia="Calibri" w:hAnsi="Times New Roman" w:cs="Times New Roman"/>
          <w:b/>
          <w:sz w:val="28"/>
          <w:szCs w:val="28"/>
        </w:rPr>
        <w:t>МУНИЦИПАЛЬНАЯ ЦЕЛЕВАЯ ПРОГРАММА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328">
        <w:rPr>
          <w:rFonts w:ascii="Times New Roman" w:eastAsia="Calibri" w:hAnsi="Times New Roman" w:cs="Times New Roman"/>
          <w:b/>
          <w:sz w:val="28"/>
          <w:szCs w:val="28"/>
        </w:rPr>
        <w:t xml:space="preserve">«По вопросам обеспечения пожарной безопасности на территории 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Кум</w:t>
      </w:r>
      <w:r w:rsidRPr="006F4328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proofErr w:type="gramEnd"/>
      <w:r w:rsidRPr="006F4328">
        <w:rPr>
          <w:rFonts w:ascii="Times New Roman" w:eastAsia="Calibri" w:hAnsi="Times New Roman" w:cs="Times New Roman"/>
          <w:b/>
          <w:sz w:val="28"/>
          <w:szCs w:val="28"/>
        </w:rPr>
        <w:t xml:space="preserve"> СМО РК на 2019-2021 годы»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328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328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  «По вопросам обеспечения пожарной безопасности на терри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тории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Кум</w:t>
      </w:r>
      <w:r w:rsidRPr="006F4328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6F4328">
        <w:rPr>
          <w:rFonts w:ascii="Times New Roman" w:eastAsia="Calibri" w:hAnsi="Times New Roman" w:cs="Times New Roman"/>
          <w:b/>
          <w:sz w:val="24"/>
          <w:szCs w:val="24"/>
        </w:rPr>
        <w:t xml:space="preserve"> СМО РК на 2019-2021 годы»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</w:tcPr>
          <w:p w:rsidR="006F4328" w:rsidRPr="006F4328" w:rsidRDefault="006F4328" w:rsidP="00260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 вопросам обеспечения пожарной безопасности на территории </w:t>
            </w:r>
            <w:proofErr w:type="spell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 на 2019-2021 годы»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proofErr w:type="gramEnd"/>
            <w:r w:rsidR="00260A57"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РК.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proofErr w:type="spell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r w:rsidR="00260A57"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РК.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6F4328" w:rsidRPr="006F4328" w:rsidRDefault="00260A57" w:rsidP="00260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6F4328"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4328"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0.2019 г по 31.12.2021 г.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отивопожарной защиты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proofErr w:type="gramEnd"/>
            <w:r w:rsidR="00260A57"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РК.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r w:rsidR="00260A57"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РК. Мероприятия Программы и объемы их финансирования подлежат ежегодной корректировке:</w:t>
            </w:r>
            <w:bookmarkStart w:id="1" w:name="_GoBack"/>
          </w:p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- 2019 г. – 10000,00 руб.;</w:t>
            </w:r>
          </w:p>
          <w:bookmarkEnd w:id="1"/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–10000,00 руб.;</w:t>
            </w:r>
          </w:p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- 2021г. – 15000,00 руб.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укрепление пожарной безопасности территории </w:t>
            </w:r>
            <w:proofErr w:type="spell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r w:rsidR="00260A57"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 РК, снижение количества пожаров, гибели и </w:t>
            </w:r>
            <w:proofErr w:type="spellStart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глава СМО.</w:t>
            </w:r>
          </w:p>
        </w:tc>
      </w:tr>
    </w:tbl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1. Общее положение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1.1. Муниципальная целевая программа «По вопросам обеспечения пожарной безопасности на территории </w:t>
      </w:r>
      <w:proofErr w:type="spell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СМО РК на 2019-2021годы» (далее - Программа) определяет </w:t>
      </w:r>
      <w:proofErr w:type="gramStart"/>
      <w:r w:rsidRPr="006F4328">
        <w:rPr>
          <w:rFonts w:ascii="Times New Roman" w:eastAsia="Calibri" w:hAnsi="Times New Roman" w:cs="Times New Roman"/>
          <w:sz w:val="24"/>
          <w:szCs w:val="24"/>
        </w:rPr>
        <w:t>направления</w:t>
      </w:r>
      <w:proofErr w:type="gramEnd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>СМО РК, усиления противопожарной защиты населения и материальных ценностей..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6F4328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8" w:history="1">
        <w:r w:rsidRPr="006F4328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от 21 декабря 1994 г. № 69-ФЗ «О пожарной безопасности»;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6F4328" w:rsidRPr="006F4328" w:rsidRDefault="006F4328" w:rsidP="006F4328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2. Содержание проблемы и обоснование необходимости ее</w:t>
      </w:r>
    </w:p>
    <w:p w:rsidR="006F4328" w:rsidRPr="006F4328" w:rsidRDefault="006F4328" w:rsidP="006F4328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решения программными методами</w:t>
      </w:r>
    </w:p>
    <w:p w:rsidR="006F4328" w:rsidRPr="006F4328" w:rsidRDefault="006F4328" w:rsidP="006F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СМО РК ведется определенная работа по предупреждению пожаров: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6F4328" w:rsidRPr="006F4328" w:rsidRDefault="006F4328" w:rsidP="006F432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6F4328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F4328" w:rsidRPr="006F4328" w:rsidRDefault="006F4328" w:rsidP="006F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плана привлечения сил и сре</w:t>
      </w:r>
      <w:proofErr w:type="gramStart"/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дл</w:t>
      </w:r>
      <w:proofErr w:type="gramEnd"/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7)  обеспечение связи и оповещения населения о пожаре;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F4328" w:rsidRPr="006F4328" w:rsidRDefault="006F4328" w:rsidP="006F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F4328" w:rsidRPr="006F4328" w:rsidRDefault="006F4328" w:rsidP="006F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F4328" w:rsidRPr="006F4328" w:rsidRDefault="006F4328" w:rsidP="006F432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 Основные цели и задачи реализации Программы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3.1. Основной целью Программы является усиление системы противопожарной защиты </w:t>
      </w:r>
      <w:proofErr w:type="spellStart"/>
      <w:r w:rsidRPr="006F4328">
        <w:rPr>
          <w:rFonts w:ascii="Times New Roman" w:eastAsia="Calibri" w:hAnsi="Times New Roman" w:cs="Times New Roman"/>
          <w:sz w:val="24"/>
          <w:szCs w:val="24"/>
        </w:rPr>
        <w:t>Адыковского</w:t>
      </w:r>
      <w:proofErr w:type="spellEnd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СМО РК, создание необходимых условий для укрепления пожарной безопасности,  уменьшение материального ущерба от пожаров.</w:t>
      </w:r>
    </w:p>
    <w:p w:rsidR="006F4328" w:rsidRPr="006F4328" w:rsidRDefault="006F4328" w:rsidP="006F432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3.3.Период действия Программы - 3 года (2019-2021 гг.).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3.4. Предусмотренные в Программе мероприятия </w:t>
      </w:r>
      <w:proofErr w:type="gramStart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Приложение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СМО РК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4. Ресурсное обеспечение Программы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4.1. Программа реализуется за счет средств </w:t>
      </w:r>
      <w:proofErr w:type="spellStart"/>
      <w:proofErr w:type="gram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proofErr w:type="gram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>СМО РК.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5. Организация управления Программой и </w:t>
      </w:r>
      <w:proofErr w:type="gramStart"/>
      <w:r w:rsidRPr="006F432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ходом ее реализации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5.1. Администрация </w:t>
      </w:r>
      <w:proofErr w:type="spellStart"/>
      <w:proofErr w:type="gram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proofErr w:type="gram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>СМО РК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5.2. Общий </w:t>
      </w:r>
      <w:proofErr w:type="gramStart"/>
      <w:r w:rsidRPr="006F432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реализацией Программы и контроль текущих мероприятий Программы осуществляет глава СМО.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6. Оценка эффективности последствий реализации Программы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6F4328" w:rsidRPr="006F4328" w:rsidRDefault="006F4328" w:rsidP="006F432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6F4328" w:rsidRPr="006F4328" w:rsidSect="001B33C4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«По вопросам обеспечения пожарной безопасности на территории </w:t>
      </w:r>
      <w:proofErr w:type="spell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СМО РК на 2019-2021 годы». </w:t>
      </w:r>
    </w:p>
    <w:p w:rsidR="006F4328" w:rsidRPr="006F4328" w:rsidRDefault="006F4328" w:rsidP="006F4328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муниципальной  Программы 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 вопросам обеспечения пожарной безопасности </w:t>
      </w:r>
    </w:p>
    <w:p w:rsidR="006F4328" w:rsidRPr="006F4328" w:rsidRDefault="006F4328" w:rsidP="006F432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260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</w:t>
      </w:r>
      <w:proofErr w:type="spellStart"/>
      <w:proofErr w:type="gramStart"/>
      <w:r w:rsidR="00260A57" w:rsidRPr="00260A57">
        <w:rPr>
          <w:rFonts w:ascii="Times New Roman" w:eastAsia="Calibri" w:hAnsi="Times New Roman" w:cs="Times New Roman"/>
          <w:b/>
          <w:sz w:val="24"/>
          <w:szCs w:val="24"/>
        </w:rPr>
        <w:t>Кумского</w:t>
      </w:r>
      <w:proofErr w:type="spellEnd"/>
      <w:proofErr w:type="gram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 РК на 2019-2021 годы»</w:t>
      </w:r>
    </w:p>
    <w:p w:rsidR="006F4328" w:rsidRPr="006F4328" w:rsidRDefault="006F4328" w:rsidP="006F4328">
      <w:pPr>
        <w:tabs>
          <w:tab w:val="left" w:pos="14179"/>
        </w:tabs>
        <w:spacing w:after="494" w:line="1" w:lineRule="exact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2897"/>
        <w:gridCol w:w="2016"/>
        <w:gridCol w:w="1448"/>
        <w:gridCol w:w="1364"/>
        <w:gridCol w:w="1069"/>
        <w:gridCol w:w="1088"/>
        <w:gridCol w:w="1913"/>
        <w:gridCol w:w="2544"/>
      </w:tblGrid>
      <w:tr w:rsidR="006F4328" w:rsidRPr="006F4328" w:rsidTr="000B2AAF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/п</w:t>
            </w:r>
          </w:p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6F4328" w:rsidRPr="006F4328" w:rsidRDefault="006F4328" w:rsidP="006F4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8" w:rsidRPr="006F4328" w:rsidRDefault="006F4328" w:rsidP="006F4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финансир</w:t>
            </w: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6F432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6F432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6F4328" w:rsidRPr="006F4328" w:rsidTr="000B2AAF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2019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2020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328" w:rsidRPr="006F4328" w:rsidTr="000B2AAF">
        <w:trPr>
          <w:trHeight w:hRule="exact" w:val="962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6F4328" w:rsidRPr="006F4328" w:rsidRDefault="006F4328" w:rsidP="006F43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328" w:rsidRPr="006F4328" w:rsidTr="00260A57">
        <w:trPr>
          <w:trHeight w:hRule="exact" w:val="3109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F432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2681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974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6F4328" w:rsidRPr="006F4328" w:rsidRDefault="006F4328" w:rsidP="006F432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260A57">
        <w:trPr>
          <w:trHeight w:hRule="exact" w:val="1747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021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34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34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5</w:t>
            </w:r>
          </w:p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поселении </w:t>
            </w:r>
          </w:p>
        </w:tc>
      </w:tr>
      <w:tr w:rsidR="006F4328" w:rsidRPr="006F4328" w:rsidTr="000B2AAF">
        <w:trPr>
          <w:trHeight w:hRule="exact" w:val="1435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поселении </w:t>
            </w:r>
          </w:p>
        </w:tc>
      </w:tr>
      <w:tr w:rsidR="006F4328" w:rsidRPr="006F4328" w:rsidTr="000B2AAF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сельского поселения</w:t>
            </w:r>
          </w:p>
        </w:tc>
      </w:tr>
      <w:tr w:rsidR="006F4328" w:rsidRPr="006F4328" w:rsidTr="000B2AAF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949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733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020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6F4328" w:rsidRPr="006F4328" w:rsidTr="000B2AAF">
        <w:trPr>
          <w:trHeight w:hRule="exact" w:val="2158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066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562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485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С Е Г О</w:t>
            </w:r>
            <w:proofErr w:type="gramStart"/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48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35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F4328" w:rsidRPr="006F4328" w:rsidTr="000B2AAF">
        <w:trPr>
          <w:trHeight w:hRule="exact" w:val="491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</w:t>
            </w:r>
            <w:proofErr w:type="gramEnd"/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6882" w:type="dxa"/>
            <w:gridSpan w:val="5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35,0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6F4328" w:rsidRPr="006F4328" w:rsidRDefault="006F4328" w:rsidP="006F4328">
      <w:pPr>
        <w:rPr>
          <w:rFonts w:ascii="Calibri" w:eastAsia="Calibri" w:hAnsi="Calibri" w:cs="Times New Roman"/>
        </w:rPr>
      </w:pPr>
    </w:p>
    <w:p w:rsidR="00D34534" w:rsidRDefault="00D34534"/>
    <w:sectPr w:rsidR="00D34534" w:rsidSect="001B33C4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1"/>
    <w:rsid w:val="00260A57"/>
    <w:rsid w:val="0035355A"/>
    <w:rsid w:val="006F4328"/>
    <w:rsid w:val="00A03375"/>
    <w:rsid w:val="00B95A81"/>
    <w:rsid w:val="00D34534"/>
    <w:rsid w:val="00EC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3375"/>
    <w:rPr>
      <w:color w:val="0000FF"/>
      <w:u w:val="single"/>
    </w:rPr>
  </w:style>
  <w:style w:type="paragraph" w:styleId="a4">
    <w:name w:val="Normal (Web)"/>
    <w:basedOn w:val="a"/>
    <w:semiHidden/>
    <w:unhideWhenUsed/>
    <w:rsid w:val="00A0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033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3375"/>
    <w:rPr>
      <w:color w:val="0000FF"/>
      <w:u w:val="single"/>
    </w:rPr>
  </w:style>
  <w:style w:type="paragraph" w:styleId="a4">
    <w:name w:val="Normal (Web)"/>
    <w:basedOn w:val="a"/>
    <w:semiHidden/>
    <w:unhideWhenUsed/>
    <w:rsid w:val="00A0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033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2021-03-16T13:55:00Z</cp:lastPrinted>
  <dcterms:created xsi:type="dcterms:W3CDTF">2020-04-13T08:01:00Z</dcterms:created>
  <dcterms:modified xsi:type="dcterms:W3CDTF">2021-03-16T13:55:00Z</dcterms:modified>
</cp:coreProperties>
</file>